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7B" w:rsidRPr="004F7F7B" w:rsidRDefault="004F7F7B" w:rsidP="004F7F7B">
      <w:pPr>
        <w:spacing w:line="220" w:lineRule="atLeast"/>
        <w:jc w:val="center"/>
        <w:rPr>
          <w:b/>
          <w:sz w:val="30"/>
          <w:szCs w:val="30"/>
        </w:rPr>
      </w:pPr>
      <w:r w:rsidRPr="004F7F7B">
        <w:rPr>
          <w:rFonts w:hint="eastAsia"/>
          <w:b/>
          <w:sz w:val="30"/>
          <w:szCs w:val="30"/>
        </w:rPr>
        <w:t>安装激活中可能出现的问题</w:t>
      </w:r>
    </w:p>
    <w:p w:rsidR="004358AB" w:rsidRDefault="00B411C2" w:rsidP="00B411C2">
      <w:pPr>
        <w:pStyle w:val="a3"/>
        <w:numPr>
          <w:ilvl w:val="0"/>
          <w:numId w:val="1"/>
        </w:numPr>
        <w:spacing w:line="220" w:lineRule="atLeast"/>
        <w:ind w:firstLineChars="0"/>
      </w:pPr>
      <w:r>
        <w:rPr>
          <w:rFonts w:hint="eastAsia"/>
        </w:rPr>
        <w:t>手机号被别人占用怎么办？</w:t>
      </w:r>
    </w:p>
    <w:p w:rsidR="00D5464A" w:rsidRDefault="00B411C2" w:rsidP="00B411C2">
      <w:pPr>
        <w:pStyle w:val="a3"/>
        <w:spacing w:line="220" w:lineRule="atLeast"/>
        <w:ind w:left="360" w:firstLineChars="0" w:firstLine="0"/>
      </w:pPr>
      <w:r>
        <w:rPr>
          <w:rFonts w:hint="eastAsia"/>
        </w:rPr>
        <w:t>联系占用该手机号的</w:t>
      </w:r>
      <w:r w:rsidR="006712F0">
        <w:rPr>
          <w:rFonts w:hint="eastAsia"/>
        </w:rPr>
        <w:t>人员所在</w:t>
      </w:r>
      <w:r w:rsidRPr="00512DFC">
        <w:rPr>
          <w:rFonts w:hint="eastAsia"/>
        </w:rPr>
        <w:t>单位</w:t>
      </w:r>
      <w:r w:rsidR="006712F0">
        <w:rPr>
          <w:rFonts w:hint="eastAsia"/>
        </w:rPr>
        <w:t>的后台</w:t>
      </w:r>
      <w:r w:rsidRPr="00512DFC">
        <w:rPr>
          <w:rFonts w:hint="eastAsia"/>
        </w:rPr>
        <w:t>管理员，</w:t>
      </w:r>
      <w:r>
        <w:rPr>
          <w:rFonts w:hint="eastAsia"/>
        </w:rPr>
        <w:t>进入</w:t>
      </w:r>
      <w:r w:rsidR="006712F0">
        <w:rPr>
          <w:rFonts w:hint="eastAsia"/>
        </w:rPr>
        <w:t>单位</w:t>
      </w:r>
      <w:r>
        <w:rPr>
          <w:rFonts w:hint="eastAsia"/>
        </w:rPr>
        <w:t>后台把该手机号删除</w:t>
      </w:r>
      <w:r w:rsidR="00D652D2">
        <w:rPr>
          <w:rFonts w:hint="eastAsia"/>
        </w:rPr>
        <w:t>或修改</w:t>
      </w:r>
      <w:r>
        <w:rPr>
          <w:rFonts w:hint="eastAsia"/>
        </w:rPr>
        <w:t>，然后</w:t>
      </w:r>
      <w:r w:rsidR="006712F0">
        <w:rPr>
          <w:rFonts w:hint="eastAsia"/>
        </w:rPr>
        <w:t>在</w:t>
      </w:r>
      <w:r w:rsidR="00D5464A">
        <w:rPr>
          <w:rFonts w:hint="eastAsia"/>
        </w:rPr>
        <w:t>该党员所在的单位</w:t>
      </w:r>
      <w:r w:rsidR="006712F0">
        <w:rPr>
          <w:rFonts w:hint="eastAsia"/>
        </w:rPr>
        <w:t>后台</w:t>
      </w:r>
      <w:r w:rsidR="00D5464A">
        <w:rPr>
          <w:rFonts w:hint="eastAsia"/>
        </w:rPr>
        <w:t>录入正确信息，并激活使用。</w:t>
      </w:r>
    </w:p>
    <w:p w:rsidR="00B411C2" w:rsidRDefault="00B411C2" w:rsidP="00B411C2">
      <w:pPr>
        <w:pStyle w:val="a3"/>
        <w:numPr>
          <w:ilvl w:val="0"/>
          <w:numId w:val="1"/>
        </w:numPr>
        <w:spacing w:line="220" w:lineRule="atLeast"/>
        <w:ind w:firstLineChars="0"/>
      </w:pPr>
      <w:r>
        <w:rPr>
          <w:rFonts w:hint="eastAsia"/>
        </w:rPr>
        <w:t>手机登录提示</w:t>
      </w:r>
      <w:r w:rsidR="00D652D2">
        <w:rPr>
          <w:rFonts w:hint="eastAsia"/>
        </w:rPr>
        <w:t>“</w:t>
      </w:r>
      <w:r>
        <w:rPr>
          <w:rFonts w:hint="eastAsia"/>
        </w:rPr>
        <w:t>手机号码未录入</w:t>
      </w:r>
      <w:r w:rsidR="00D652D2">
        <w:rPr>
          <w:rFonts w:hint="eastAsia"/>
        </w:rPr>
        <w:t>”</w:t>
      </w:r>
      <w:r>
        <w:rPr>
          <w:rFonts w:hint="eastAsia"/>
        </w:rPr>
        <w:t>是什么原因？</w:t>
      </w:r>
    </w:p>
    <w:p w:rsidR="00B411C2" w:rsidRDefault="00D5464A" w:rsidP="00B411C2">
      <w:pPr>
        <w:pStyle w:val="a3"/>
        <w:spacing w:line="220" w:lineRule="atLeast"/>
        <w:ind w:left="360" w:firstLineChars="0" w:firstLine="0"/>
      </w:pPr>
      <w:r>
        <w:rPr>
          <w:rFonts w:hint="eastAsia"/>
        </w:rPr>
        <w:t>后台在录数据时没有录入该人员的信息或者录入信息错误</w:t>
      </w:r>
      <w:r w:rsidR="00D652D2">
        <w:rPr>
          <w:rFonts w:hint="eastAsia"/>
        </w:rPr>
        <w:t>，联系</w:t>
      </w:r>
      <w:r w:rsidR="002A1F50">
        <w:rPr>
          <w:rFonts w:hint="eastAsia"/>
        </w:rPr>
        <w:t>本单位</w:t>
      </w:r>
      <w:r w:rsidR="00D652D2">
        <w:rPr>
          <w:rFonts w:hint="eastAsia"/>
        </w:rPr>
        <w:t>后台管理员进行</w:t>
      </w:r>
      <w:r>
        <w:rPr>
          <w:rFonts w:hint="eastAsia"/>
        </w:rPr>
        <w:t>录入或更正</w:t>
      </w:r>
      <w:r w:rsidR="00B411C2">
        <w:rPr>
          <w:rFonts w:hint="eastAsia"/>
        </w:rPr>
        <w:t>。</w:t>
      </w:r>
    </w:p>
    <w:p w:rsidR="00D652D2" w:rsidRDefault="00D652D2" w:rsidP="00D652D2">
      <w:pPr>
        <w:pStyle w:val="a3"/>
        <w:numPr>
          <w:ilvl w:val="0"/>
          <w:numId w:val="1"/>
        </w:numPr>
        <w:spacing w:line="220" w:lineRule="atLeast"/>
        <w:ind w:firstLineChars="0"/>
      </w:pPr>
      <w:r>
        <w:rPr>
          <w:rFonts w:hint="eastAsia"/>
        </w:rPr>
        <w:t>激活时提示“</w:t>
      </w:r>
      <w:r w:rsidRPr="00B411C2">
        <w:rPr>
          <w:rFonts w:hint="eastAsia"/>
        </w:rPr>
        <w:t>设备已绑定其他账户</w:t>
      </w:r>
      <w:r>
        <w:rPr>
          <w:rFonts w:hint="eastAsia"/>
        </w:rPr>
        <w:t>”</w:t>
      </w:r>
      <w:r w:rsidRPr="00B411C2">
        <w:rPr>
          <w:rFonts w:hint="eastAsia"/>
        </w:rPr>
        <w:t>是什么原因</w:t>
      </w:r>
      <w:r>
        <w:rPr>
          <w:rFonts w:hint="eastAsia"/>
        </w:rPr>
        <w:t>？</w:t>
      </w:r>
    </w:p>
    <w:p w:rsidR="00D652D2" w:rsidRDefault="00D5464A" w:rsidP="00D652D2">
      <w:pPr>
        <w:pStyle w:val="a3"/>
        <w:spacing w:line="220" w:lineRule="atLeast"/>
        <w:ind w:left="360" w:firstLineChars="0" w:firstLine="0"/>
      </w:pPr>
      <w:r>
        <w:rPr>
          <w:rFonts w:hint="eastAsia"/>
        </w:rPr>
        <w:t>该</w:t>
      </w:r>
      <w:r w:rsidR="00D652D2">
        <w:rPr>
          <w:rFonts w:hint="eastAsia"/>
        </w:rPr>
        <w:t>手机上之前登录或激活过别的账号，需要联系技术人员把之前登录或激活的账号解绑后再登录或激活新账号。</w:t>
      </w:r>
    </w:p>
    <w:p w:rsidR="00D652D2" w:rsidRDefault="00D652D2" w:rsidP="00D652D2">
      <w:pPr>
        <w:pStyle w:val="a3"/>
        <w:numPr>
          <w:ilvl w:val="0"/>
          <w:numId w:val="1"/>
        </w:numPr>
        <w:spacing w:line="220" w:lineRule="atLeast"/>
        <w:ind w:firstLineChars="0"/>
      </w:pPr>
      <w:r>
        <w:rPr>
          <w:rFonts w:hint="eastAsia"/>
        </w:rPr>
        <w:t>激活时提示“未在任何支部”是什么原因？</w:t>
      </w:r>
    </w:p>
    <w:p w:rsidR="00D652D2" w:rsidRDefault="00D652D2" w:rsidP="00D652D2">
      <w:pPr>
        <w:pStyle w:val="a3"/>
        <w:spacing w:line="220" w:lineRule="atLeast"/>
        <w:ind w:left="360" w:firstLineChars="0" w:firstLine="0"/>
      </w:pPr>
      <w:r>
        <w:rPr>
          <w:rFonts w:hint="eastAsia"/>
        </w:rPr>
        <w:t>该手机号已经存在于数据库中，但是未挂接在任何一个单位下，直接在自己单位的后台录入该手机号即可。</w:t>
      </w:r>
    </w:p>
    <w:p w:rsidR="00D652D2" w:rsidRDefault="00D652D2" w:rsidP="00D652D2">
      <w:pPr>
        <w:pStyle w:val="a3"/>
        <w:numPr>
          <w:ilvl w:val="0"/>
          <w:numId w:val="1"/>
        </w:numPr>
        <w:spacing w:line="220" w:lineRule="atLeast"/>
        <w:ind w:firstLineChars="0"/>
      </w:pPr>
      <w:r>
        <w:rPr>
          <w:rFonts w:hint="eastAsia"/>
        </w:rPr>
        <w:t>激活时提示“需要用户账号、密码、短信验证码和手机</w:t>
      </w:r>
      <w:proofErr w:type="spellStart"/>
      <w:r>
        <w:rPr>
          <w:rFonts w:hint="eastAsia"/>
        </w:rPr>
        <w:t>deviceID</w:t>
      </w:r>
      <w:proofErr w:type="spellEnd"/>
      <w:r>
        <w:rPr>
          <w:rFonts w:hint="eastAsia"/>
        </w:rPr>
        <w:t>”</w:t>
      </w:r>
    </w:p>
    <w:p w:rsidR="00D652D2" w:rsidRPr="00D652D2" w:rsidRDefault="00A84479" w:rsidP="00D652D2">
      <w:pPr>
        <w:pStyle w:val="a3"/>
        <w:spacing w:line="220" w:lineRule="atLeast"/>
        <w:ind w:left="360" w:firstLineChars="0" w:firstLine="0"/>
      </w:pPr>
      <w:r>
        <w:rPr>
          <w:rFonts w:hint="eastAsia"/>
        </w:rPr>
        <w:t>该</w:t>
      </w:r>
      <w:r w:rsidR="00D652D2">
        <w:rPr>
          <w:rFonts w:hint="eastAsia"/>
        </w:rPr>
        <w:t>软件无法获取到设备的</w:t>
      </w:r>
      <w:r w:rsidR="00D652D2">
        <w:rPr>
          <w:rFonts w:hint="eastAsia"/>
        </w:rPr>
        <w:t>IMEI</w:t>
      </w:r>
      <w:r w:rsidR="00D652D2">
        <w:rPr>
          <w:rFonts w:hint="eastAsia"/>
        </w:rPr>
        <w:t>号，</w:t>
      </w:r>
      <w:r w:rsidR="006712F0">
        <w:rPr>
          <w:rFonts w:hint="eastAsia"/>
        </w:rPr>
        <w:t>手机系统经过厂商修改，非常规品牌</w:t>
      </w:r>
      <w:r w:rsidR="00D652D2">
        <w:rPr>
          <w:rFonts w:hint="eastAsia"/>
        </w:rPr>
        <w:t>。</w:t>
      </w:r>
    </w:p>
    <w:p w:rsidR="00B411C2" w:rsidRDefault="00B411C2" w:rsidP="00B411C2">
      <w:pPr>
        <w:pStyle w:val="a3"/>
        <w:numPr>
          <w:ilvl w:val="0"/>
          <w:numId w:val="1"/>
        </w:numPr>
        <w:spacing w:line="220" w:lineRule="atLeast"/>
        <w:ind w:firstLineChars="0"/>
      </w:pPr>
      <w:r>
        <w:rPr>
          <w:rFonts w:hint="eastAsia"/>
        </w:rPr>
        <w:t>安卓安装包提示</w:t>
      </w:r>
      <w:r w:rsidR="00D652D2">
        <w:rPr>
          <w:rFonts w:hint="eastAsia"/>
        </w:rPr>
        <w:t>解析</w:t>
      </w:r>
      <w:r>
        <w:rPr>
          <w:rFonts w:hint="eastAsia"/>
        </w:rPr>
        <w:t>错误，无法安装</w:t>
      </w:r>
      <w:r w:rsidRPr="00B411C2">
        <w:rPr>
          <w:rFonts w:hint="eastAsia"/>
        </w:rPr>
        <w:t>是什么原因</w:t>
      </w:r>
      <w:r>
        <w:rPr>
          <w:rFonts w:hint="eastAsia"/>
        </w:rPr>
        <w:t>？</w:t>
      </w:r>
    </w:p>
    <w:p w:rsidR="00B411C2" w:rsidRDefault="00B411C2" w:rsidP="00B411C2">
      <w:pPr>
        <w:pStyle w:val="a3"/>
        <w:spacing w:line="220" w:lineRule="atLeast"/>
        <w:ind w:left="360" w:firstLineChars="0" w:firstLine="0"/>
      </w:pPr>
      <w:r>
        <w:rPr>
          <w:rFonts w:hint="eastAsia"/>
        </w:rPr>
        <w:t>手机版本太低，建议升级</w:t>
      </w:r>
      <w:r w:rsidR="00BA0445">
        <w:rPr>
          <w:rFonts w:hint="eastAsia"/>
        </w:rPr>
        <w:t>操作系统</w:t>
      </w:r>
      <w:r w:rsidR="006712F0">
        <w:rPr>
          <w:rFonts w:hint="eastAsia"/>
        </w:rPr>
        <w:t>。</w:t>
      </w:r>
      <w:r w:rsidR="00BA0445">
        <w:rPr>
          <w:rFonts w:hint="eastAsia"/>
        </w:rPr>
        <w:t>（安卓</w:t>
      </w:r>
      <w:r>
        <w:rPr>
          <w:rFonts w:hint="eastAsia"/>
        </w:rPr>
        <w:t>须为</w:t>
      </w:r>
      <w:r w:rsidR="00BA0445">
        <w:rPr>
          <w:rFonts w:hint="eastAsia"/>
        </w:rPr>
        <w:t>4.0</w:t>
      </w:r>
      <w:r>
        <w:rPr>
          <w:rFonts w:hint="eastAsia"/>
        </w:rPr>
        <w:t xml:space="preserve"> </w:t>
      </w:r>
      <w:r w:rsidR="00BA0445">
        <w:rPr>
          <w:rFonts w:hint="eastAsia"/>
        </w:rPr>
        <w:t>以上，苹果</w:t>
      </w:r>
      <w:r>
        <w:rPr>
          <w:rFonts w:hint="eastAsia"/>
        </w:rPr>
        <w:t>须在</w:t>
      </w:r>
      <w:r w:rsidR="00BA0445">
        <w:rPr>
          <w:rFonts w:hint="eastAsia"/>
        </w:rPr>
        <w:t>8.0</w:t>
      </w:r>
      <w:r>
        <w:rPr>
          <w:rFonts w:hint="eastAsia"/>
        </w:rPr>
        <w:t>以上）</w:t>
      </w:r>
      <w:r w:rsidR="00D652D2">
        <w:rPr>
          <w:rFonts w:hint="eastAsia"/>
        </w:rPr>
        <w:t>。</w:t>
      </w:r>
    </w:p>
    <w:p w:rsidR="00B411C2" w:rsidRDefault="00B411C2" w:rsidP="00B411C2">
      <w:pPr>
        <w:pStyle w:val="a3"/>
        <w:numPr>
          <w:ilvl w:val="0"/>
          <w:numId w:val="1"/>
        </w:numPr>
        <w:spacing w:line="220" w:lineRule="atLeast"/>
        <w:ind w:firstLineChars="0"/>
      </w:pPr>
      <w:r w:rsidRPr="00B411C2">
        <w:rPr>
          <w:rFonts w:hint="eastAsia"/>
        </w:rPr>
        <w:t>手机客户端的任务统计和后台</w:t>
      </w:r>
      <w:r>
        <w:rPr>
          <w:rFonts w:hint="eastAsia"/>
        </w:rPr>
        <w:t>任务统计</w:t>
      </w:r>
      <w:r w:rsidRPr="00B411C2">
        <w:rPr>
          <w:rFonts w:hint="eastAsia"/>
        </w:rPr>
        <w:t>不统一是怎么回事</w:t>
      </w:r>
      <w:r>
        <w:rPr>
          <w:rFonts w:hint="eastAsia"/>
        </w:rPr>
        <w:t>？</w:t>
      </w:r>
    </w:p>
    <w:p w:rsidR="00B411C2" w:rsidRDefault="00D652D2" w:rsidP="00B411C2">
      <w:pPr>
        <w:pStyle w:val="a3"/>
        <w:spacing w:line="220" w:lineRule="atLeast"/>
        <w:ind w:left="360" w:firstLineChars="0" w:firstLine="0"/>
      </w:pPr>
      <w:r>
        <w:rPr>
          <w:rFonts w:hint="eastAsia"/>
        </w:rPr>
        <w:t>为保证前期激活网络畅通，</w:t>
      </w:r>
      <w:r w:rsidR="00B411C2">
        <w:rPr>
          <w:rFonts w:hint="eastAsia"/>
        </w:rPr>
        <w:t>后台的数据统计会</w:t>
      </w:r>
      <w:r w:rsidR="006712F0">
        <w:rPr>
          <w:rFonts w:hint="eastAsia"/>
        </w:rPr>
        <w:t>较</w:t>
      </w:r>
      <w:r w:rsidR="00B411C2">
        <w:rPr>
          <w:rFonts w:hint="eastAsia"/>
        </w:rPr>
        <w:t>手机端任务统计</w:t>
      </w:r>
      <w:r w:rsidR="006712F0">
        <w:rPr>
          <w:rFonts w:hint="eastAsia"/>
        </w:rPr>
        <w:t>有所延迟</w:t>
      </w:r>
      <w:r w:rsidR="00B411C2">
        <w:rPr>
          <w:rFonts w:hint="eastAsia"/>
        </w:rPr>
        <w:t>。</w:t>
      </w:r>
    </w:p>
    <w:p w:rsidR="002C25A8" w:rsidRDefault="002C25A8" w:rsidP="002C25A8">
      <w:pPr>
        <w:pStyle w:val="a3"/>
        <w:numPr>
          <w:ilvl w:val="0"/>
          <w:numId w:val="1"/>
        </w:numPr>
        <w:spacing w:line="220" w:lineRule="atLeast"/>
        <w:ind w:firstLineChars="0"/>
      </w:pPr>
      <w:r>
        <w:rPr>
          <w:rFonts w:hint="eastAsia"/>
        </w:rPr>
        <w:t>支部名称怎么修改？</w:t>
      </w:r>
    </w:p>
    <w:p w:rsidR="002C25A8" w:rsidRDefault="002C25A8" w:rsidP="002C25A8">
      <w:pPr>
        <w:pStyle w:val="a3"/>
        <w:spacing w:line="220" w:lineRule="atLeast"/>
        <w:ind w:left="360" w:firstLineChars="0" w:firstLine="0"/>
      </w:pPr>
      <w:r>
        <w:rPr>
          <w:rFonts w:hint="eastAsia"/>
        </w:rPr>
        <w:t>该功能</w:t>
      </w:r>
      <w:r w:rsidR="00B46685">
        <w:rPr>
          <w:rFonts w:hint="eastAsia"/>
        </w:rPr>
        <w:t>向本单位的后台管理员开放，如果需要更改请联系后台管理员</w:t>
      </w:r>
      <w:r>
        <w:rPr>
          <w:rFonts w:hint="eastAsia"/>
        </w:rPr>
        <w:t>。</w:t>
      </w:r>
    </w:p>
    <w:p w:rsidR="002C25A8" w:rsidRDefault="002C25A8" w:rsidP="002C25A8">
      <w:pPr>
        <w:pStyle w:val="a3"/>
        <w:numPr>
          <w:ilvl w:val="0"/>
          <w:numId w:val="1"/>
        </w:numPr>
        <w:spacing w:line="220" w:lineRule="atLeast"/>
        <w:ind w:firstLineChars="0"/>
      </w:pPr>
      <w:r>
        <w:rPr>
          <w:rFonts w:hint="eastAsia"/>
        </w:rPr>
        <w:t>苹果商店为什么不能下载“党员小书包”？</w:t>
      </w:r>
    </w:p>
    <w:p w:rsidR="002C25A8" w:rsidRDefault="00D5464A" w:rsidP="002C25A8">
      <w:pPr>
        <w:pStyle w:val="a3"/>
        <w:spacing w:line="220" w:lineRule="atLeast"/>
        <w:ind w:left="360" w:firstLineChars="0" w:firstLine="0"/>
      </w:pPr>
      <w:r>
        <w:rPr>
          <w:rFonts w:hint="eastAsia"/>
        </w:rPr>
        <w:t>该苹果为</w:t>
      </w:r>
      <w:r w:rsidR="002C25A8">
        <w:rPr>
          <w:rFonts w:hint="eastAsia"/>
        </w:rPr>
        <w:t>美国</w:t>
      </w:r>
      <w:r w:rsidR="00D93F16">
        <w:rPr>
          <w:rFonts w:hint="eastAsia"/>
        </w:rPr>
        <w:t>版本</w:t>
      </w:r>
      <w:r w:rsidR="002C25A8">
        <w:rPr>
          <w:rFonts w:hint="eastAsia"/>
        </w:rPr>
        <w:t>或者香港</w:t>
      </w:r>
      <w:r w:rsidR="00D93F16">
        <w:rPr>
          <w:rFonts w:hint="eastAsia"/>
        </w:rPr>
        <w:t>版本</w:t>
      </w:r>
      <w:r w:rsidR="002C25A8">
        <w:rPr>
          <w:rFonts w:hint="eastAsia"/>
        </w:rPr>
        <w:t>，美版和港版的</w:t>
      </w:r>
      <w:r w:rsidR="00D93F16">
        <w:rPr>
          <w:rFonts w:hint="eastAsia"/>
        </w:rPr>
        <w:t>应用市场中都不包含小书包软件</w:t>
      </w:r>
      <w:r w:rsidR="002C25A8">
        <w:rPr>
          <w:rFonts w:hint="eastAsia"/>
        </w:rPr>
        <w:t>，必须进入苹果的大陆商店才能进行下载安装。</w:t>
      </w:r>
    </w:p>
    <w:p w:rsidR="00D93F16" w:rsidRDefault="00D93F16" w:rsidP="00530C96">
      <w:pPr>
        <w:pStyle w:val="a3"/>
        <w:numPr>
          <w:ilvl w:val="0"/>
          <w:numId w:val="1"/>
        </w:numPr>
        <w:spacing w:line="220" w:lineRule="atLeast"/>
        <w:ind w:firstLineChars="0"/>
      </w:pPr>
      <w:r>
        <w:rPr>
          <w:rFonts w:hint="eastAsia"/>
        </w:rPr>
        <w:t>退休的人员是否要参与</w:t>
      </w:r>
      <w:r w:rsidR="004F7F7B">
        <w:rPr>
          <w:rFonts w:hint="eastAsia"/>
        </w:rPr>
        <w:t>？</w:t>
      </w:r>
    </w:p>
    <w:p w:rsidR="00D93F16" w:rsidRDefault="00D5464A" w:rsidP="00D93F16">
      <w:pPr>
        <w:pStyle w:val="a3"/>
        <w:spacing w:line="220" w:lineRule="atLeast"/>
        <w:ind w:left="360" w:firstLineChars="0" w:firstLine="0"/>
      </w:pPr>
      <w:r>
        <w:rPr>
          <w:rFonts w:hint="eastAsia"/>
        </w:rPr>
        <w:t>原则上要求每位党员都参与学习，但由于地方和硬件条件的差异，能使用智能手机</w:t>
      </w:r>
      <w:r w:rsidR="00D93F16">
        <w:rPr>
          <w:rFonts w:hint="eastAsia"/>
        </w:rPr>
        <w:t>并且具备硬件条件的可以</w:t>
      </w:r>
      <w:r w:rsidR="00A84479">
        <w:rPr>
          <w:rFonts w:hint="eastAsia"/>
        </w:rPr>
        <w:t>在</w:t>
      </w:r>
      <w:r w:rsidR="00D93F16">
        <w:rPr>
          <w:rFonts w:hint="eastAsia"/>
        </w:rPr>
        <w:t>后台录入信息，参与学习。</w:t>
      </w:r>
    </w:p>
    <w:p w:rsidR="00530C96" w:rsidRPr="00D93F16" w:rsidRDefault="00422A63" w:rsidP="00422A63">
      <w:pPr>
        <w:pStyle w:val="a3"/>
        <w:spacing w:line="220" w:lineRule="atLeast"/>
        <w:ind w:left="360" w:firstLineChars="0" w:firstLine="0"/>
      </w:pPr>
      <w:r>
        <w:rPr>
          <w:rFonts w:hint="eastAsia"/>
        </w:rPr>
        <w:t>或者根据您单位的具体情况，将无法学习的党员转移至备用人员列表，等可以使用软件时，再移动到</w:t>
      </w:r>
      <w:r w:rsidR="006712F0">
        <w:rPr>
          <w:rFonts w:hint="eastAsia"/>
        </w:rPr>
        <w:t>正式</w:t>
      </w:r>
      <w:r>
        <w:rPr>
          <w:rFonts w:hint="eastAsia"/>
        </w:rPr>
        <w:t>人员列表。</w:t>
      </w:r>
    </w:p>
    <w:sectPr w:rsidR="00530C96" w:rsidRPr="00D93F1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8B" w:rsidRDefault="00FE068B" w:rsidP="00D652D2">
      <w:pPr>
        <w:spacing w:after="0"/>
      </w:pPr>
      <w:r>
        <w:separator/>
      </w:r>
    </w:p>
  </w:endnote>
  <w:endnote w:type="continuationSeparator" w:id="0">
    <w:p w:rsidR="00FE068B" w:rsidRDefault="00FE068B" w:rsidP="00D652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8B" w:rsidRDefault="00FE068B" w:rsidP="00D652D2">
      <w:pPr>
        <w:spacing w:after="0"/>
      </w:pPr>
      <w:r>
        <w:separator/>
      </w:r>
    </w:p>
  </w:footnote>
  <w:footnote w:type="continuationSeparator" w:id="0">
    <w:p w:rsidR="00FE068B" w:rsidRDefault="00FE068B" w:rsidP="00D652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779"/>
    <w:multiLevelType w:val="hybridMultilevel"/>
    <w:tmpl w:val="74123112"/>
    <w:lvl w:ilvl="0" w:tplc="59266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77AB8"/>
    <w:rsid w:val="00085746"/>
    <w:rsid w:val="001A77FF"/>
    <w:rsid w:val="0021294B"/>
    <w:rsid w:val="002300F4"/>
    <w:rsid w:val="00281DFA"/>
    <w:rsid w:val="002A1F50"/>
    <w:rsid w:val="002C25A8"/>
    <w:rsid w:val="00323B43"/>
    <w:rsid w:val="00367CFB"/>
    <w:rsid w:val="003A6657"/>
    <w:rsid w:val="003D37D8"/>
    <w:rsid w:val="00422A63"/>
    <w:rsid w:val="00426133"/>
    <w:rsid w:val="004358AB"/>
    <w:rsid w:val="004F7F7B"/>
    <w:rsid w:val="00512DFC"/>
    <w:rsid w:val="00530C96"/>
    <w:rsid w:val="0059338F"/>
    <w:rsid w:val="006712F0"/>
    <w:rsid w:val="00820953"/>
    <w:rsid w:val="008B7726"/>
    <w:rsid w:val="00A84479"/>
    <w:rsid w:val="00AE6267"/>
    <w:rsid w:val="00B20B98"/>
    <w:rsid w:val="00B411C2"/>
    <w:rsid w:val="00B46685"/>
    <w:rsid w:val="00B50123"/>
    <w:rsid w:val="00BA0445"/>
    <w:rsid w:val="00C56FF6"/>
    <w:rsid w:val="00C73256"/>
    <w:rsid w:val="00CF0A86"/>
    <w:rsid w:val="00D31D50"/>
    <w:rsid w:val="00D5464A"/>
    <w:rsid w:val="00D652D2"/>
    <w:rsid w:val="00D6644C"/>
    <w:rsid w:val="00D91A48"/>
    <w:rsid w:val="00D93F16"/>
    <w:rsid w:val="00DF1AF1"/>
    <w:rsid w:val="00E7318E"/>
    <w:rsid w:val="00F60A11"/>
    <w:rsid w:val="00FB2077"/>
    <w:rsid w:val="00FE0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1C2"/>
    <w:pPr>
      <w:ind w:firstLineChars="200" w:firstLine="420"/>
    </w:pPr>
  </w:style>
  <w:style w:type="paragraph" w:styleId="a4">
    <w:name w:val="header"/>
    <w:basedOn w:val="a"/>
    <w:link w:val="Char"/>
    <w:uiPriority w:val="99"/>
    <w:semiHidden/>
    <w:unhideWhenUsed/>
    <w:rsid w:val="00D652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652D2"/>
    <w:rPr>
      <w:rFonts w:ascii="Tahoma" w:hAnsi="Tahoma"/>
      <w:sz w:val="18"/>
      <w:szCs w:val="18"/>
    </w:rPr>
  </w:style>
  <w:style w:type="paragraph" w:styleId="a5">
    <w:name w:val="footer"/>
    <w:basedOn w:val="a"/>
    <w:link w:val="Char0"/>
    <w:uiPriority w:val="99"/>
    <w:semiHidden/>
    <w:unhideWhenUsed/>
    <w:rsid w:val="00D652D2"/>
    <w:pPr>
      <w:tabs>
        <w:tab w:val="center" w:pos="4153"/>
        <w:tab w:val="right" w:pos="8306"/>
      </w:tabs>
    </w:pPr>
    <w:rPr>
      <w:sz w:val="18"/>
      <w:szCs w:val="18"/>
    </w:rPr>
  </w:style>
  <w:style w:type="character" w:customStyle="1" w:styleId="Char0">
    <w:name w:val="页脚 Char"/>
    <w:basedOn w:val="a0"/>
    <w:link w:val="a5"/>
    <w:uiPriority w:val="99"/>
    <w:semiHidden/>
    <w:rsid w:val="00D652D2"/>
    <w:rPr>
      <w:rFonts w:ascii="Tahoma" w:hAnsi="Tahom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2016-06-14T02:33:00Z</dcterms:created>
  <dcterms:modified xsi:type="dcterms:W3CDTF">2016-06-15T03:12:00Z</dcterms:modified>
</cp:coreProperties>
</file>